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A519C" w14:textId="77777777" w:rsidR="000C0DAF" w:rsidRDefault="000C0DAF" w:rsidP="000C0D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79900F" w14:textId="12B98EF0" w:rsidR="000C0DAF" w:rsidRDefault="000C0DAF" w:rsidP="000C0D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Приложение № 1 </w:t>
      </w:r>
    </w:p>
    <w:p w14:paraId="4B9866BE" w14:textId="2C6A6226" w:rsidR="000C0DAF" w:rsidRPr="00694448" w:rsidRDefault="000C0DAF" w:rsidP="000C0D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к </w:t>
      </w:r>
      <w:r w:rsidRPr="00694448">
        <w:rPr>
          <w:rFonts w:ascii="Times New Roman" w:hAnsi="Times New Roman" w:cs="Times New Roman"/>
          <w:sz w:val="24"/>
          <w:szCs w:val="24"/>
        </w:rPr>
        <w:t>муниципальной программе</w:t>
      </w:r>
    </w:p>
    <w:p w14:paraId="30AA51F4" w14:textId="77777777" w:rsidR="000C0DAF" w:rsidRPr="00694448" w:rsidRDefault="000C0DAF" w:rsidP="000C0DAF">
      <w:pPr>
        <w:spacing w:after="0" w:line="240" w:lineRule="auto"/>
        <w:ind w:left="11482"/>
        <w:rPr>
          <w:rFonts w:ascii="Times New Roman" w:hAnsi="Times New Roman" w:cs="Times New Roman"/>
          <w:sz w:val="24"/>
          <w:szCs w:val="24"/>
        </w:rPr>
      </w:pPr>
    </w:p>
    <w:p w14:paraId="1116C9B2" w14:textId="77777777" w:rsidR="000C0DAF" w:rsidRPr="00694448" w:rsidRDefault="000C0DAF" w:rsidP="000C0DA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448">
        <w:rPr>
          <w:rFonts w:ascii="Times New Roman" w:hAnsi="Times New Roman" w:cs="Times New Roman"/>
          <w:sz w:val="24"/>
          <w:szCs w:val="24"/>
        </w:rPr>
        <w:t xml:space="preserve">Сведения о целевых показателях эффективности реализации муниципальной программы </w:t>
      </w: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960"/>
        <w:gridCol w:w="144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0C0DAF" w:rsidRPr="00694448" w14:paraId="3F35E5FB" w14:textId="77777777" w:rsidTr="00874E7D">
        <w:trPr>
          <w:trHeight w:val="246"/>
          <w:tblHeader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7327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44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07026F92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448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E3B3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44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программы,</w:t>
            </w:r>
          </w:p>
          <w:p w14:paraId="35F1EB39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44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AF18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448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</w:t>
            </w:r>
          </w:p>
          <w:p w14:paraId="661EE6D6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448">
              <w:rPr>
                <w:rFonts w:ascii="Times New Roman" w:hAnsi="Times New Roman" w:cs="Times New Roman"/>
                <w:bCs/>
                <w:sz w:val="24"/>
                <w:szCs w:val="24"/>
              </w:rPr>
              <w:t>измерения</w:t>
            </w:r>
          </w:p>
        </w:tc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85A5" w14:textId="77777777" w:rsidR="000C0DAF" w:rsidRPr="00694448" w:rsidRDefault="000C0DAF" w:rsidP="00874E7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448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показателей эффективности</w:t>
            </w:r>
          </w:p>
        </w:tc>
      </w:tr>
      <w:tr w:rsidR="000C0DAF" w:rsidRPr="00694448" w14:paraId="7FD987BE" w14:textId="77777777" w:rsidTr="00874E7D">
        <w:trPr>
          <w:trHeight w:val="501"/>
          <w:tblHeader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9C43" w14:textId="77777777" w:rsidR="000C0DAF" w:rsidRPr="00694448" w:rsidRDefault="000C0DAF" w:rsidP="00874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7428" w14:textId="77777777" w:rsidR="000C0DAF" w:rsidRPr="00694448" w:rsidRDefault="000C0DAF" w:rsidP="00874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F6C0" w14:textId="77777777" w:rsidR="000C0DAF" w:rsidRPr="00694448" w:rsidRDefault="000C0DAF" w:rsidP="00874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03E3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D0AA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E240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7895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C2F8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91F0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891E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1113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E32F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2030</w:t>
            </w:r>
          </w:p>
        </w:tc>
      </w:tr>
      <w:tr w:rsidR="000C0DAF" w:rsidRPr="00694448" w14:paraId="5828ED2F" w14:textId="77777777" w:rsidTr="00874E7D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8606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73B6" w14:textId="77777777" w:rsidR="000C0DAF" w:rsidRPr="00402EA8" w:rsidRDefault="000C0DAF" w:rsidP="00874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Число посещений муниципальных учреждений культуры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FDA8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0F7D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191C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13D3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127300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5886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E279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128900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14F8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6635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129300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B941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965B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130000</w:t>
            </w:r>
          </w:p>
        </w:tc>
      </w:tr>
      <w:tr w:rsidR="000C0DAF" w:rsidRPr="00694448" w14:paraId="10415716" w14:textId="77777777" w:rsidTr="00874E7D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12E5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A778" w14:textId="77777777" w:rsidR="000C0DAF" w:rsidRPr="00402EA8" w:rsidRDefault="000C0DAF" w:rsidP="00874E7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Доля архивных документов муниципального архива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Лузского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муниципального округа, хранящихся в нормативных условиях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7CFC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B9F2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500E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0C71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1F58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5A13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3BFC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E50C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E788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3501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47000</w:t>
            </w:r>
          </w:p>
        </w:tc>
      </w:tr>
      <w:tr w:rsidR="000C0DAF" w:rsidRPr="00694448" w14:paraId="21943052" w14:textId="77777777" w:rsidTr="00874E7D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93CD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EAC7" w14:textId="77777777" w:rsidR="000C0DAF" w:rsidRPr="00402EA8" w:rsidRDefault="000C0DAF" w:rsidP="00874E7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Доля физически утраченных объектов культурного наследия, включённых в единый муниципальный реестр объектов культурного наследия, расположенных на территории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Лузского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9CD4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1DE6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D2D3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D36C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D04B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A309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8FA5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A50E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C428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039C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0DAF" w:rsidRPr="00694448" w14:paraId="4ECCD72E" w14:textId="77777777" w:rsidTr="00874E7D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798D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062A" w14:textId="77777777" w:rsidR="000C0DAF" w:rsidRPr="00402EA8" w:rsidRDefault="000C0DAF" w:rsidP="00874E7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Доля работников учреждений культуры, получивших среднее и высшее профессиональное образование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6154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DF2E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D7BB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E9B1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ED17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5144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633C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E438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EFA5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425D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C0DAF" w:rsidRPr="00694448" w14:paraId="6BC43F8D" w14:textId="77777777" w:rsidTr="00874E7D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E10B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3AF6" w14:textId="77777777" w:rsidR="000C0DAF" w:rsidRPr="00402EA8" w:rsidRDefault="000C0DAF" w:rsidP="00874E7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оказанных туристско- информационных услуг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D2A5" w14:textId="77777777" w:rsidR="000C0DAF" w:rsidRPr="00694448" w:rsidRDefault="000C0DAF" w:rsidP="00874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F7A1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C6B7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0B2F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E675" w14:textId="77777777" w:rsidR="000C0DAF" w:rsidRPr="00402EA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1547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51E3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2625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0127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1958" w14:textId="77777777" w:rsidR="000C0DAF" w:rsidRPr="00694448" w:rsidRDefault="000C0DAF" w:rsidP="00874E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62C6E45B" w14:textId="77777777" w:rsidR="000C0DAF" w:rsidRPr="00694448" w:rsidRDefault="000C0DAF" w:rsidP="000C0D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3352B3" w14:textId="77777777" w:rsidR="000C0DAF" w:rsidRPr="00694448" w:rsidRDefault="000C0DAF" w:rsidP="000C0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448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14:paraId="6C0CCCD6" w14:textId="73AD45C1" w:rsidR="000C0DAF" w:rsidRDefault="000C0DAF" w:rsidP="000C0D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C0DAF" w:rsidSect="000C0D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D5"/>
    <w:rsid w:val="00083E03"/>
    <w:rsid w:val="000C0DAF"/>
    <w:rsid w:val="00730E2D"/>
    <w:rsid w:val="00DC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C8A9"/>
  <w15:chartTrackingRefBased/>
  <w15:docId w15:val="{6A19D5D0-B3DF-41B9-BF47-11436A96F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DAF"/>
    <w:pPr>
      <w:spacing w:after="200" w:line="276" w:lineRule="auto"/>
    </w:pPr>
    <w:rPr>
      <w:rFonts w:ascii="Calibri" w:eastAsia="Times New Roman" w:hAnsi="Calibri" w:cs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2022-04-20T05:47:00Z</dcterms:created>
  <dcterms:modified xsi:type="dcterms:W3CDTF">2022-04-20T06:01:00Z</dcterms:modified>
</cp:coreProperties>
</file>